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412B5072" w:rsidR="001619B9" w:rsidRPr="004344C8" w:rsidRDefault="00E14B8A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687B">
              <w:rPr>
                <w:rFonts w:ascii="Arial" w:hAnsi="Arial" w:cs="Arial"/>
                <w:b/>
                <w:color w:val="000000" w:themeColor="text1"/>
                <w:szCs w:val="22"/>
              </w:rPr>
              <w:t>II/128 Pacov –</w:t>
            </w:r>
            <w:r w:rsidR="009A687B" w:rsidRPr="009A687B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</w:t>
            </w:r>
            <w:r w:rsidRPr="009A687B">
              <w:rPr>
                <w:rFonts w:ascii="Arial" w:hAnsi="Arial" w:cs="Arial"/>
                <w:b/>
                <w:color w:val="000000" w:themeColor="text1"/>
                <w:szCs w:val="22"/>
              </w:rPr>
              <w:t>alej</w:t>
            </w:r>
            <w:r w:rsidR="00F16C1F" w:rsidRPr="009A687B">
              <w:rPr>
                <w:rFonts w:ascii="Arial" w:hAnsi="Arial" w:cs="Arial"/>
                <w:b/>
                <w:color w:val="000000" w:themeColor="text1"/>
                <w:szCs w:val="22"/>
              </w:rPr>
              <w:t>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281B026E" w:rsidR="00F643A9" w:rsidRDefault="00914677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C749A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401D6F65" w14:textId="69BE11B6" w:rsidR="00914677" w:rsidRDefault="00914677" w:rsidP="00914677">
            <w:pPr>
              <w:rPr>
                <w:rFonts w:ascii="Arial" w:hAnsi="Arial" w:cs="Arial"/>
                <w:sz w:val="22"/>
                <w:szCs w:val="22"/>
              </w:rPr>
            </w:pPr>
            <w:r w:rsidRPr="008B3F97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9D2A35" w:rsidRPr="008B3F9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B3F97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16548A18" w:rsidR="001619B9" w:rsidRPr="00853E33" w:rsidRDefault="00B85244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</w:t>
            </w:r>
            <w:r w:rsidR="00854080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0A9B01B0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B85244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31FA7C9E" w:rsidR="00071756" w:rsidRDefault="00B85244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2E5CD211" w:rsidR="00F16C1F" w:rsidRPr="00992089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 xml:space="preserve">“) vč. </w:t>
      </w:r>
      <w:r w:rsidRPr="00992089">
        <w:rPr>
          <w:rFonts w:ascii="Arial" w:hAnsi="Arial" w:cs="Arial"/>
          <w:sz w:val="22"/>
          <w:szCs w:val="22"/>
        </w:rPr>
        <w:t>soupisu prací a rozpočt</w:t>
      </w:r>
      <w:r w:rsidR="00992089" w:rsidRPr="00992089">
        <w:rPr>
          <w:rFonts w:ascii="Arial" w:hAnsi="Arial" w:cs="Arial"/>
          <w:sz w:val="22"/>
          <w:szCs w:val="22"/>
        </w:rPr>
        <w:t xml:space="preserve">u akce </w:t>
      </w:r>
      <w:r w:rsidR="00992089" w:rsidRPr="009A687B">
        <w:rPr>
          <w:rFonts w:ascii="Arial" w:hAnsi="Arial" w:cs="Arial"/>
          <w:color w:val="000000" w:themeColor="text1"/>
          <w:sz w:val="22"/>
          <w:szCs w:val="22"/>
        </w:rPr>
        <w:t>„</w:t>
      </w:r>
      <w:r w:rsidR="00992089" w:rsidRPr="009A687B">
        <w:rPr>
          <w:rFonts w:ascii="Arial" w:hAnsi="Arial" w:cs="Arial"/>
          <w:b/>
          <w:color w:val="000000" w:themeColor="text1"/>
          <w:sz w:val="22"/>
          <w:szCs w:val="22"/>
        </w:rPr>
        <w:t>II/128 Pacov –</w:t>
      </w:r>
      <w:r w:rsidR="009A687B" w:rsidRPr="009A687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92089" w:rsidRPr="009A687B">
        <w:rPr>
          <w:rFonts w:ascii="Arial" w:hAnsi="Arial" w:cs="Arial"/>
          <w:b/>
          <w:color w:val="000000" w:themeColor="text1"/>
          <w:sz w:val="22"/>
          <w:szCs w:val="22"/>
        </w:rPr>
        <w:t>alej</w:t>
      </w:r>
      <w:r w:rsidRPr="009A687B">
        <w:rPr>
          <w:rFonts w:ascii="Arial" w:hAnsi="Arial" w:cs="Arial"/>
          <w:color w:val="000000" w:themeColor="text1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5AED8E8C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66828931" w14:textId="77777777" w:rsidR="00992089" w:rsidRPr="00F16C1F" w:rsidRDefault="00992089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0F0AAA12" w14:textId="489BF7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D6BB6D9" w:rsidR="00F16C1F" w:rsidRPr="00014113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A6675D">
        <w:rPr>
          <w:rFonts w:ascii="Arial" w:hAnsi="Arial" w:cs="Arial"/>
          <w:sz w:val="22"/>
          <w:szCs w:val="22"/>
        </w:rPr>
        <w:t>Podrobný popis:</w:t>
      </w:r>
    </w:p>
    <w:p w14:paraId="3156CD11" w14:textId="763A06EE" w:rsidR="00785B8B" w:rsidRPr="00014113" w:rsidRDefault="00660FA1" w:rsidP="00785B8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Úsek č. 1 - j</w:t>
      </w:r>
      <w:r w:rsidR="000F0177" w:rsidRPr="00014113">
        <w:rPr>
          <w:rFonts w:ascii="Arial" w:hAnsi="Arial" w:cs="Arial"/>
          <w:sz w:val="22"/>
          <w:szCs w:val="22"/>
        </w:rPr>
        <w:t xml:space="preserve">edná se o přeložku silnice II/128 do nové trasy v severní části </w:t>
      </w:r>
      <w:proofErr w:type="spellStart"/>
      <w:r w:rsidR="000F0177" w:rsidRPr="00014113">
        <w:rPr>
          <w:rFonts w:ascii="Arial" w:hAnsi="Arial" w:cs="Arial"/>
          <w:sz w:val="22"/>
          <w:szCs w:val="22"/>
        </w:rPr>
        <w:t>k.ú</w:t>
      </w:r>
      <w:proofErr w:type="spellEnd"/>
      <w:r w:rsidR="000F0177" w:rsidRPr="00014113">
        <w:rPr>
          <w:rFonts w:ascii="Arial" w:hAnsi="Arial" w:cs="Arial"/>
          <w:sz w:val="22"/>
          <w:szCs w:val="22"/>
        </w:rPr>
        <w:t>. Pacov. Na severu je přeložka napojena na konec stavby „II/128 Pacov – Lukavec, 2. a 3. stavba“</w:t>
      </w:r>
      <w:r w:rsidR="00ED18C0">
        <w:rPr>
          <w:rFonts w:ascii="Arial" w:hAnsi="Arial" w:cs="Arial"/>
          <w:sz w:val="22"/>
          <w:szCs w:val="22"/>
        </w:rPr>
        <w:t xml:space="preserve"> – PD bude předána vybranému dodavateli po ukončení výběrového řízení</w:t>
      </w:r>
      <w:r w:rsidR="001336A1">
        <w:rPr>
          <w:rFonts w:ascii="Arial" w:hAnsi="Arial" w:cs="Arial"/>
          <w:sz w:val="22"/>
          <w:szCs w:val="22"/>
        </w:rPr>
        <w:t>.</w:t>
      </w:r>
      <w:r w:rsidR="000F0177" w:rsidRPr="00014113">
        <w:rPr>
          <w:rFonts w:ascii="Arial" w:hAnsi="Arial" w:cs="Arial"/>
          <w:sz w:val="22"/>
          <w:szCs w:val="22"/>
        </w:rPr>
        <w:t xml:space="preserve"> Na straně města Pacov je přeložka napojena na silnici II/128 u rozvodny. </w:t>
      </w:r>
      <w:r w:rsidR="00785B8B" w:rsidRPr="00014113">
        <w:rPr>
          <w:rFonts w:ascii="Arial" w:hAnsi="Arial" w:cs="Arial"/>
          <w:sz w:val="22"/>
          <w:szCs w:val="22"/>
        </w:rPr>
        <w:t xml:space="preserve">Délka přeložky je cca 1,01 km. </w:t>
      </w:r>
    </w:p>
    <w:p w14:paraId="165D2940" w14:textId="1FF6950B" w:rsidR="00785B8B" w:rsidRPr="00014113" w:rsidRDefault="00785B8B" w:rsidP="00785B8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Tato část bude zpracována v souladu se studií: II/128 Pacov – Lukavec, 3. stavba, vyhledávací studie, listopad 2021, zpracovatel HBH Projekt spol. s r.o., Kabátníkova 5, 602 00 Brno, IČO: 44961944.</w:t>
      </w:r>
    </w:p>
    <w:p w14:paraId="7CA135D2" w14:textId="58167192" w:rsidR="00785B8B" w:rsidRPr="00014113" w:rsidRDefault="0092694A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Ve výše uvedené vyhledávací studii jsou uvedeny prověřované skutečnosti a záležitosti</w:t>
      </w:r>
      <w:r w:rsidR="007F3D01" w:rsidRPr="00014113">
        <w:rPr>
          <w:rFonts w:ascii="Arial" w:hAnsi="Arial" w:cs="Arial"/>
          <w:sz w:val="22"/>
          <w:szCs w:val="22"/>
        </w:rPr>
        <w:t xml:space="preserve"> nutné k řešení (přeložky inženýrských sítí, dendrologický průzkum atd.)</w:t>
      </w:r>
    </w:p>
    <w:p w14:paraId="18527123" w14:textId="795916D9" w:rsidR="000F0177" w:rsidRPr="00014113" w:rsidRDefault="007F3D01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Na t</w:t>
      </w:r>
      <w:r w:rsidR="009C6172" w:rsidRPr="00014113">
        <w:rPr>
          <w:rFonts w:ascii="Arial" w:hAnsi="Arial" w:cs="Arial"/>
          <w:sz w:val="22"/>
          <w:szCs w:val="22"/>
        </w:rPr>
        <w:t>ento úsek silnice řešený ve</w:t>
      </w:r>
      <w:r w:rsidRPr="00014113">
        <w:rPr>
          <w:rFonts w:ascii="Arial" w:hAnsi="Arial" w:cs="Arial"/>
          <w:sz w:val="22"/>
          <w:szCs w:val="22"/>
        </w:rPr>
        <w:t xml:space="preserve"> studii navazuje r</w:t>
      </w:r>
      <w:r w:rsidR="000F0177" w:rsidRPr="00014113">
        <w:rPr>
          <w:rFonts w:ascii="Arial" w:hAnsi="Arial" w:cs="Arial"/>
          <w:sz w:val="22"/>
          <w:szCs w:val="22"/>
        </w:rPr>
        <w:t>ekonstrukce silnice II/128</w:t>
      </w:r>
      <w:r w:rsidR="009C6172" w:rsidRPr="00014113">
        <w:rPr>
          <w:rFonts w:ascii="Arial" w:hAnsi="Arial" w:cs="Arial"/>
          <w:sz w:val="22"/>
          <w:szCs w:val="22"/>
        </w:rPr>
        <w:t>, která</w:t>
      </w:r>
      <w:r w:rsidR="000F0177" w:rsidRPr="00014113">
        <w:rPr>
          <w:rFonts w:ascii="Arial" w:hAnsi="Arial" w:cs="Arial"/>
          <w:sz w:val="22"/>
          <w:szCs w:val="22"/>
        </w:rPr>
        <w:t xml:space="preserve"> bude končit v Pacově na křížení</w:t>
      </w:r>
      <w:r w:rsidR="00E360C3">
        <w:rPr>
          <w:rFonts w:ascii="Arial" w:hAnsi="Arial" w:cs="Arial"/>
          <w:sz w:val="22"/>
          <w:szCs w:val="22"/>
        </w:rPr>
        <w:t xml:space="preserve"> II/128</w:t>
      </w:r>
      <w:r w:rsidR="000F0177" w:rsidRPr="00014113">
        <w:rPr>
          <w:rFonts w:ascii="Arial" w:hAnsi="Arial" w:cs="Arial"/>
          <w:sz w:val="22"/>
          <w:szCs w:val="22"/>
        </w:rPr>
        <w:t xml:space="preserve"> s</w:t>
      </w:r>
      <w:r w:rsidR="00E360C3">
        <w:rPr>
          <w:rFonts w:ascii="Arial" w:hAnsi="Arial" w:cs="Arial"/>
          <w:sz w:val="22"/>
          <w:szCs w:val="22"/>
        </w:rPr>
        <w:t xml:space="preserve"> místní komunikací – </w:t>
      </w:r>
      <w:r w:rsidR="000F0177" w:rsidRPr="00014113">
        <w:rPr>
          <w:rFonts w:ascii="Arial" w:hAnsi="Arial" w:cs="Arial"/>
          <w:sz w:val="22"/>
          <w:szCs w:val="22"/>
        </w:rPr>
        <w:t>ul</w:t>
      </w:r>
      <w:r w:rsidR="00E360C3">
        <w:rPr>
          <w:rFonts w:ascii="Arial" w:hAnsi="Arial" w:cs="Arial"/>
          <w:sz w:val="22"/>
          <w:szCs w:val="22"/>
        </w:rPr>
        <w:t>.</w:t>
      </w:r>
      <w:r w:rsidR="00021F3A" w:rsidRPr="00014113">
        <w:rPr>
          <w:rFonts w:ascii="Arial" w:hAnsi="Arial" w:cs="Arial"/>
          <w:sz w:val="22"/>
          <w:szCs w:val="22"/>
        </w:rPr>
        <w:t xml:space="preserve"> Za Branou</w:t>
      </w:r>
      <w:r w:rsidR="00660FA1">
        <w:rPr>
          <w:rFonts w:ascii="Arial" w:hAnsi="Arial" w:cs="Arial"/>
          <w:sz w:val="22"/>
          <w:szCs w:val="22"/>
        </w:rPr>
        <w:t xml:space="preserve"> (úsek č. 2)</w:t>
      </w:r>
      <w:r w:rsidR="00021F3A" w:rsidRPr="00014113">
        <w:rPr>
          <w:rFonts w:ascii="Arial" w:hAnsi="Arial" w:cs="Arial"/>
          <w:sz w:val="22"/>
          <w:szCs w:val="22"/>
        </w:rPr>
        <w:t>.</w:t>
      </w:r>
      <w:r w:rsidR="00785B8B" w:rsidRPr="00014113">
        <w:rPr>
          <w:rFonts w:ascii="Arial" w:hAnsi="Arial" w:cs="Arial"/>
          <w:sz w:val="22"/>
          <w:szCs w:val="22"/>
        </w:rPr>
        <w:t xml:space="preserve"> Délka </w:t>
      </w:r>
      <w:r w:rsidR="008C0A44" w:rsidRPr="00014113">
        <w:rPr>
          <w:rFonts w:ascii="Arial" w:hAnsi="Arial" w:cs="Arial"/>
          <w:sz w:val="22"/>
          <w:szCs w:val="22"/>
        </w:rPr>
        <w:t>tohoto úseku je cca 630 m.</w:t>
      </w:r>
    </w:p>
    <w:p w14:paraId="6B1ABEE5" w14:textId="13136999" w:rsidR="00021F3A" w:rsidRPr="00014113" w:rsidRDefault="008949FC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 xml:space="preserve">V úseku </w:t>
      </w:r>
      <w:r w:rsidR="00660FA1">
        <w:rPr>
          <w:rFonts w:ascii="Arial" w:hAnsi="Arial" w:cs="Arial"/>
          <w:sz w:val="22"/>
          <w:szCs w:val="22"/>
        </w:rPr>
        <w:t xml:space="preserve">č. 2 </w:t>
      </w:r>
      <w:r w:rsidRPr="00014113">
        <w:rPr>
          <w:rFonts w:ascii="Arial" w:hAnsi="Arial" w:cs="Arial"/>
          <w:sz w:val="22"/>
          <w:szCs w:val="22"/>
        </w:rPr>
        <w:t>bude provedena diagnostika</w:t>
      </w:r>
      <w:r w:rsidR="001D1E11" w:rsidRPr="00014113">
        <w:rPr>
          <w:rFonts w:ascii="Arial" w:hAnsi="Arial" w:cs="Arial"/>
          <w:sz w:val="22"/>
          <w:szCs w:val="22"/>
        </w:rPr>
        <w:t xml:space="preserve"> </w:t>
      </w:r>
      <w:r w:rsidR="00C444DB" w:rsidRPr="00014113">
        <w:rPr>
          <w:rFonts w:ascii="Arial" w:hAnsi="Arial" w:cs="Arial"/>
          <w:bCs/>
          <w:sz w:val="22"/>
          <w:szCs w:val="22"/>
        </w:rPr>
        <w:t>stávající vozovky v souladu s TP 87</w:t>
      </w:r>
      <w:r w:rsidRPr="00014113">
        <w:rPr>
          <w:rFonts w:ascii="Arial" w:hAnsi="Arial" w:cs="Arial"/>
          <w:sz w:val="22"/>
          <w:szCs w:val="22"/>
        </w:rPr>
        <w:t xml:space="preserve">. </w:t>
      </w:r>
      <w:r w:rsidR="00021F3A" w:rsidRPr="00014113">
        <w:rPr>
          <w:rFonts w:ascii="Arial" w:hAnsi="Arial" w:cs="Arial"/>
          <w:sz w:val="22"/>
          <w:szCs w:val="22"/>
        </w:rPr>
        <w:t>Tento úsek bude navržen na základě diagnostiky.</w:t>
      </w:r>
      <w:r w:rsidR="009C6172" w:rsidRPr="00014113">
        <w:rPr>
          <w:rFonts w:ascii="Arial" w:hAnsi="Arial" w:cs="Arial"/>
          <w:sz w:val="22"/>
          <w:szCs w:val="22"/>
        </w:rPr>
        <w:t xml:space="preserve"> Je nutné prověřit i výskyt </w:t>
      </w:r>
      <w:proofErr w:type="spellStart"/>
      <w:r w:rsidR="009C6172" w:rsidRPr="00014113">
        <w:rPr>
          <w:rFonts w:ascii="Arial" w:hAnsi="Arial" w:cs="Arial"/>
          <w:sz w:val="22"/>
          <w:szCs w:val="22"/>
        </w:rPr>
        <w:t>inž</w:t>
      </w:r>
      <w:proofErr w:type="spellEnd"/>
      <w:r w:rsidR="009C6172" w:rsidRPr="00014113">
        <w:rPr>
          <w:rFonts w:ascii="Arial" w:hAnsi="Arial" w:cs="Arial"/>
          <w:sz w:val="22"/>
          <w:szCs w:val="22"/>
        </w:rPr>
        <w:t>. sítí a navrhnout případné přeložky a další záležitosti nutné k realizaci díla.</w:t>
      </w:r>
    </w:p>
    <w:p w14:paraId="37DFAD72" w14:textId="77777777" w:rsidR="00C87483" w:rsidRPr="00014113" w:rsidRDefault="00C87483" w:rsidP="00C8748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lastRenderedPageBreak/>
        <w:t>Rozsah projektových prací bude projednán a upřesněn na vstupním výrobním výboru na základě místního šetření a odborné vizuální prohlídky za účasti zástupců zadavatele.</w:t>
      </w:r>
    </w:p>
    <w:p w14:paraId="1B0DD2E5" w14:textId="7C74BBA0" w:rsidR="00C87483" w:rsidRPr="00014113" w:rsidRDefault="00C87483" w:rsidP="00C8748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 xml:space="preserve">Budou řešeny úpravy křižovatek a napojení na místní komunikace. Dále budou řešeny sjezdy, </w:t>
      </w:r>
      <w:r w:rsidR="00660FA1">
        <w:rPr>
          <w:rFonts w:ascii="Arial" w:hAnsi="Arial" w:cs="Arial"/>
          <w:sz w:val="22"/>
          <w:szCs w:val="22"/>
        </w:rPr>
        <w:t xml:space="preserve">uliční </w:t>
      </w:r>
      <w:r w:rsidRPr="00014113">
        <w:rPr>
          <w:rFonts w:ascii="Arial" w:hAnsi="Arial" w:cs="Arial"/>
          <w:sz w:val="22"/>
          <w:szCs w:val="22"/>
        </w:rPr>
        <w:t>vpusti</w:t>
      </w:r>
      <w:r w:rsidR="00660FA1">
        <w:rPr>
          <w:rFonts w:ascii="Arial" w:hAnsi="Arial" w:cs="Arial"/>
          <w:sz w:val="22"/>
          <w:szCs w:val="22"/>
        </w:rPr>
        <w:t xml:space="preserve"> pro</w:t>
      </w:r>
      <w:r w:rsidRPr="00014113">
        <w:rPr>
          <w:rFonts w:ascii="Arial" w:hAnsi="Arial" w:cs="Arial"/>
          <w:sz w:val="22"/>
          <w:szCs w:val="22"/>
        </w:rPr>
        <w:t xml:space="preserve"> odvodnění vozovky včetně napojení, přechodné a trvalé dopravní značení.</w:t>
      </w:r>
    </w:p>
    <w:p w14:paraId="7C6064EB" w14:textId="2AEC11AC" w:rsidR="00C87483" w:rsidRPr="00014113" w:rsidRDefault="00C87483" w:rsidP="00C8748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Bude zmapován průběh inženýrských sítí a budou řešeny případné přeložky vyvo</w:t>
      </w:r>
      <w:r w:rsidR="00430583" w:rsidRPr="00014113">
        <w:rPr>
          <w:rFonts w:ascii="Arial" w:hAnsi="Arial" w:cs="Arial"/>
          <w:sz w:val="22"/>
          <w:szCs w:val="22"/>
        </w:rPr>
        <w:t>lané rekonstrukcí silnice II/128</w:t>
      </w:r>
      <w:r w:rsidRPr="00014113">
        <w:rPr>
          <w:rFonts w:ascii="Arial" w:hAnsi="Arial" w:cs="Arial"/>
          <w:sz w:val="22"/>
          <w:szCs w:val="22"/>
        </w:rPr>
        <w:t>.</w:t>
      </w:r>
    </w:p>
    <w:p w14:paraId="190C8163" w14:textId="77777777" w:rsidR="00C87483" w:rsidRPr="00014113" w:rsidRDefault="00C87483" w:rsidP="00C8748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 xml:space="preserve">Předmětem zakázky je rovněž zajištění inženýrské činnosti v souvislosti se zpracováním projektových dokumentací, zajištěním nutných vyjádření, souhlasů a povolení k předmětné akci. </w:t>
      </w:r>
    </w:p>
    <w:p w14:paraId="30014909" w14:textId="77777777" w:rsidR="00C87483" w:rsidRPr="00014113" w:rsidRDefault="00C87483" w:rsidP="00C87483">
      <w:pPr>
        <w:spacing w:before="120" w:after="80"/>
        <w:jc w:val="both"/>
        <w:rPr>
          <w:rFonts w:ascii="Arial" w:hAnsi="Arial" w:cs="Arial"/>
          <w:spacing w:val="-4"/>
          <w:sz w:val="22"/>
          <w:szCs w:val="22"/>
        </w:rPr>
      </w:pPr>
      <w:r w:rsidRPr="00014113">
        <w:rPr>
          <w:rFonts w:ascii="Arial" w:hAnsi="Arial" w:cs="Arial"/>
          <w:spacing w:val="-4"/>
          <w:sz w:val="22"/>
          <w:szCs w:val="22"/>
        </w:rPr>
        <w:t>Součástí PD bude i návrh a projednání objízdných tras a autobusové dopravy.</w:t>
      </w:r>
    </w:p>
    <w:p w14:paraId="3C5B9BC9" w14:textId="15DFA798" w:rsidR="00C87483" w:rsidRPr="00014113" w:rsidRDefault="00C87483" w:rsidP="00C8748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pacing w:val="-4"/>
          <w:sz w:val="22"/>
          <w:szCs w:val="22"/>
        </w:rPr>
        <w:t>PD bude zpracována</w:t>
      </w:r>
      <w:r w:rsidR="003B7AD1" w:rsidRPr="00014113">
        <w:rPr>
          <w:rFonts w:ascii="Arial" w:hAnsi="Arial" w:cs="Arial"/>
          <w:spacing w:val="-4"/>
          <w:sz w:val="22"/>
          <w:szCs w:val="22"/>
        </w:rPr>
        <w:t xml:space="preserve"> tak, aby realizace probíhala bez úplné uzavírky (pokud to je technicky možné)</w:t>
      </w:r>
      <w:r w:rsidRPr="00014113">
        <w:rPr>
          <w:rFonts w:ascii="Arial" w:hAnsi="Arial" w:cs="Arial"/>
          <w:spacing w:val="-4"/>
          <w:sz w:val="22"/>
          <w:szCs w:val="22"/>
        </w:rPr>
        <w:t>.</w:t>
      </w:r>
      <w:r w:rsidR="003B7AD1" w:rsidRPr="00014113">
        <w:rPr>
          <w:rFonts w:ascii="Arial" w:hAnsi="Arial" w:cs="Arial"/>
          <w:spacing w:val="-4"/>
          <w:sz w:val="22"/>
          <w:szCs w:val="22"/>
        </w:rPr>
        <w:t xml:space="preserve"> Bude navržena etapizace stavby včetně přechodného dopravního značení.</w:t>
      </w:r>
    </w:p>
    <w:p w14:paraId="5C334780" w14:textId="217692CC" w:rsidR="00C87483" w:rsidRPr="00014113" w:rsidRDefault="003B7AD1" w:rsidP="00C8748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014113">
        <w:rPr>
          <w:rFonts w:ascii="Arial" w:hAnsi="Arial" w:cs="Arial"/>
          <w:bCs/>
          <w:sz w:val="22"/>
          <w:szCs w:val="22"/>
        </w:rPr>
        <w:t xml:space="preserve">Rozsah stavebních objektů bude navržen v PD a upřesněn </w:t>
      </w:r>
      <w:r w:rsidR="00F47749" w:rsidRPr="00014113">
        <w:rPr>
          <w:rFonts w:ascii="Arial" w:hAnsi="Arial" w:cs="Arial"/>
          <w:bCs/>
          <w:sz w:val="22"/>
          <w:szCs w:val="22"/>
        </w:rPr>
        <w:t>v rámci výrobních výborů. Základní členění by mělo respektovat rozdělení dle</w:t>
      </w:r>
      <w:r w:rsidR="00634816" w:rsidRPr="00014113">
        <w:rPr>
          <w:rFonts w:ascii="Arial" w:hAnsi="Arial" w:cs="Arial"/>
          <w:bCs/>
          <w:sz w:val="22"/>
          <w:szCs w:val="22"/>
        </w:rPr>
        <w:t xml:space="preserve"> přílohy „Plánek, rozsah PD“ – Úsek dle vyhledávacího studie</w:t>
      </w:r>
      <w:r w:rsidR="00F45F06">
        <w:rPr>
          <w:rFonts w:ascii="Arial" w:hAnsi="Arial" w:cs="Arial"/>
          <w:bCs/>
          <w:sz w:val="22"/>
          <w:szCs w:val="22"/>
        </w:rPr>
        <w:t xml:space="preserve"> (úsek č. 1)</w:t>
      </w:r>
      <w:r w:rsidR="00634816" w:rsidRPr="00014113">
        <w:rPr>
          <w:rFonts w:ascii="Arial" w:hAnsi="Arial" w:cs="Arial"/>
          <w:bCs/>
          <w:sz w:val="22"/>
          <w:szCs w:val="22"/>
        </w:rPr>
        <w:t>, Úsek v Pacově po ul. Za Branou</w:t>
      </w:r>
      <w:r w:rsidR="00F45F06">
        <w:rPr>
          <w:rFonts w:ascii="Arial" w:hAnsi="Arial" w:cs="Arial"/>
          <w:bCs/>
          <w:sz w:val="22"/>
          <w:szCs w:val="22"/>
        </w:rPr>
        <w:t xml:space="preserve"> (úsek č. 2)</w:t>
      </w:r>
      <w:r w:rsidR="00634816" w:rsidRPr="00014113">
        <w:rPr>
          <w:rFonts w:ascii="Arial" w:hAnsi="Arial" w:cs="Arial"/>
          <w:bCs/>
          <w:sz w:val="22"/>
          <w:szCs w:val="22"/>
        </w:rPr>
        <w:t>.</w:t>
      </w:r>
    </w:p>
    <w:p w14:paraId="2A92ED40" w14:textId="77777777" w:rsidR="00B94A85" w:rsidRPr="00BB48D1" w:rsidRDefault="00B94A85" w:rsidP="00B94A85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 w:hanging="709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Přeložka silnice II/128 dl. cca 1,01 km </w:t>
      </w:r>
    </w:p>
    <w:p w14:paraId="61A4807F" w14:textId="77777777" w:rsidR="00B94A85" w:rsidRPr="00BB48D1" w:rsidRDefault="00B94A85" w:rsidP="00B94A85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 w:hanging="709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>Rekonstrukce silnice II/128 dl. cca 630 m bude v maximální míře respektovat stávající směrové a šířkové poměry, v trase v sousedství nemovitostí bude řešena případná výšková úprava nivelety vozovky s ohledem na sousedící objekty</w:t>
      </w:r>
    </w:p>
    <w:p w14:paraId="7EE27694" w14:textId="77777777" w:rsidR="00B94A85" w:rsidRPr="00BB48D1" w:rsidRDefault="00B94A85" w:rsidP="00B94A85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50EC01ED" w14:textId="77777777" w:rsidR="00B94A85" w:rsidRPr="00BB48D1" w:rsidRDefault="00B94A85" w:rsidP="00B94A85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Přeložky inženýrských sítí </w:t>
      </w:r>
    </w:p>
    <w:p w14:paraId="0912CC2D" w14:textId="77777777" w:rsidR="00B94A85" w:rsidRPr="00BB48D1" w:rsidRDefault="00B94A85" w:rsidP="00B94A85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>Odvodnění komunikace</w:t>
      </w:r>
    </w:p>
    <w:p w14:paraId="312F7D1E" w14:textId="77777777" w:rsidR="00B94A85" w:rsidRPr="00BB48D1" w:rsidRDefault="00B94A85" w:rsidP="00B94A85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05DFA62B" w14:textId="77777777" w:rsidR="00B94A85" w:rsidRPr="00BB48D1" w:rsidRDefault="00B94A85" w:rsidP="00B94A85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BB48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7D95BB3A" w14:textId="77777777" w:rsidR="00C87483" w:rsidRPr="00014113" w:rsidRDefault="00C87483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3476C77F" w14:textId="77777777" w:rsidR="00356E5D" w:rsidRDefault="00356E5D" w:rsidP="00356E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 bude využíváno Společné datové prostředí zadavatele.</w:t>
      </w:r>
    </w:p>
    <w:p w14:paraId="6A52D5EC" w14:textId="77777777" w:rsidR="00000608" w:rsidRPr="00014113" w:rsidRDefault="00000608" w:rsidP="00000608">
      <w:pPr>
        <w:jc w:val="both"/>
        <w:rPr>
          <w:rFonts w:ascii="Arial" w:hAnsi="Arial" w:cs="Arial"/>
          <w:sz w:val="22"/>
          <w:szCs w:val="22"/>
        </w:rPr>
      </w:pPr>
    </w:p>
    <w:p w14:paraId="6239FAE3" w14:textId="42747B5E" w:rsidR="00000608" w:rsidRPr="00014113" w:rsidRDefault="00DC1B9E" w:rsidP="00000608">
      <w:pPr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Pro následnou</w:t>
      </w:r>
      <w:r w:rsidR="00000608" w:rsidRPr="00014113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Pr="00014113" w:rsidRDefault="00000608" w:rsidP="00000608">
      <w:pPr>
        <w:rPr>
          <w:rFonts w:ascii="Arial" w:hAnsi="Arial" w:cs="Arial"/>
          <w:sz w:val="22"/>
          <w:szCs w:val="22"/>
        </w:rPr>
      </w:pPr>
    </w:p>
    <w:p w14:paraId="5D0AC834" w14:textId="236CA581" w:rsidR="00F55A28" w:rsidRPr="00014113" w:rsidRDefault="00DC1B9E" w:rsidP="00000608">
      <w:pPr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Součástí předmět</w:t>
      </w:r>
      <w:r w:rsidR="00485EF8" w:rsidRPr="00014113">
        <w:rPr>
          <w:rFonts w:ascii="Arial" w:hAnsi="Arial" w:cs="Arial"/>
          <w:sz w:val="22"/>
          <w:szCs w:val="22"/>
        </w:rPr>
        <w:t>u</w:t>
      </w:r>
      <w:r w:rsidRPr="00014113">
        <w:rPr>
          <w:rFonts w:ascii="Arial" w:hAnsi="Arial" w:cs="Arial"/>
          <w:sz w:val="22"/>
          <w:szCs w:val="22"/>
        </w:rPr>
        <w:t xml:space="preserve"> plnění je</w:t>
      </w:r>
      <w:r w:rsidR="00F55A28" w:rsidRPr="00014113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 xml:space="preserve">Předmět plnění veřejné zakázky je podrobně specifikován ve smlouvě o provedení veřejné </w:t>
      </w:r>
      <w:r w:rsidRPr="00F16C1F">
        <w:rPr>
          <w:rFonts w:ascii="Arial" w:hAnsi="Arial" w:cs="Arial"/>
          <w:sz w:val="22"/>
          <w:szCs w:val="22"/>
        </w:rPr>
        <w:t>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</w:t>
      </w:r>
      <w:proofErr w:type="gramEnd"/>
      <w:r w:rsidRPr="004F064D">
        <w:rPr>
          <w:rFonts w:cs="Arial"/>
          <w:b/>
          <w:szCs w:val="22"/>
          <w:vertAlign w:val="superscript"/>
        </w:rPr>
        <w:t>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041F02F9" w:rsidR="009440F1" w:rsidRPr="00014113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 w:rsidRPr="00014113">
        <w:rPr>
          <w:rFonts w:ascii="Arial" w:hAnsi="Arial" w:cs="Arial"/>
          <w:sz w:val="22"/>
          <w:szCs w:val="22"/>
        </w:rPr>
        <w:t>P</w:t>
      </w:r>
      <w:r w:rsidR="009440F1" w:rsidRPr="00014113">
        <w:rPr>
          <w:rFonts w:ascii="Arial" w:hAnsi="Arial" w:cs="Arial"/>
          <w:sz w:val="22"/>
          <w:szCs w:val="22"/>
        </w:rPr>
        <w:t xml:space="preserve">ředpokládaná hodnota veřejné zakázky </w:t>
      </w:r>
      <w:r w:rsidR="009440F1" w:rsidRPr="008411E5">
        <w:rPr>
          <w:rFonts w:ascii="Arial" w:hAnsi="Arial" w:cs="Arial"/>
          <w:sz w:val="22"/>
          <w:szCs w:val="22"/>
        </w:rPr>
        <w:t xml:space="preserve">činí </w:t>
      </w:r>
      <w:r w:rsidR="001C5813" w:rsidRPr="008411E5">
        <w:rPr>
          <w:rFonts w:ascii="Arial" w:hAnsi="Arial" w:cs="Arial"/>
          <w:sz w:val="22"/>
          <w:szCs w:val="22"/>
        </w:rPr>
        <w:t>1</w:t>
      </w:r>
      <w:r w:rsidR="009607F9" w:rsidRPr="008411E5">
        <w:rPr>
          <w:rFonts w:ascii="Arial" w:hAnsi="Arial" w:cs="Arial"/>
          <w:sz w:val="22"/>
          <w:szCs w:val="22"/>
        </w:rPr>
        <w:t xml:space="preserve"> </w:t>
      </w:r>
      <w:r w:rsidR="001C5813" w:rsidRPr="008411E5">
        <w:rPr>
          <w:rFonts w:ascii="Arial" w:hAnsi="Arial" w:cs="Arial"/>
          <w:sz w:val="22"/>
          <w:szCs w:val="22"/>
        </w:rPr>
        <w:t>9</w:t>
      </w:r>
      <w:r w:rsidR="009745B1" w:rsidRPr="008411E5">
        <w:rPr>
          <w:rFonts w:ascii="Arial" w:hAnsi="Arial" w:cs="Arial"/>
          <w:sz w:val="22"/>
          <w:szCs w:val="22"/>
        </w:rPr>
        <w:t>00</w:t>
      </w:r>
      <w:r w:rsidR="00605F3D" w:rsidRPr="008411E5">
        <w:rPr>
          <w:rFonts w:ascii="Arial" w:hAnsi="Arial" w:cs="Arial"/>
          <w:sz w:val="22"/>
          <w:szCs w:val="22"/>
        </w:rPr>
        <w:t> </w:t>
      </w:r>
      <w:r w:rsidR="009440F1" w:rsidRPr="008411E5">
        <w:rPr>
          <w:rFonts w:ascii="Arial" w:hAnsi="Arial" w:cs="Arial"/>
          <w:sz w:val="22"/>
          <w:szCs w:val="22"/>
        </w:rPr>
        <w:t>000</w:t>
      </w:r>
      <w:r w:rsidR="00605F3D" w:rsidRPr="00014113">
        <w:rPr>
          <w:rFonts w:ascii="Arial" w:hAnsi="Arial" w:cs="Arial"/>
          <w:sz w:val="22"/>
          <w:szCs w:val="22"/>
        </w:rPr>
        <w:t xml:space="preserve"> </w:t>
      </w:r>
      <w:r w:rsidR="009440F1" w:rsidRPr="00014113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078F">
        <w:rPr>
          <w:rFonts w:ascii="Arial" w:hAnsi="Arial" w:cs="Arial"/>
          <w:sz w:val="22"/>
          <w:szCs w:val="22"/>
        </w:rPr>
        <w:t>Hlavní předmět</w:t>
      </w:r>
      <w:r w:rsidRPr="0038078F">
        <w:rPr>
          <w:rFonts w:ascii="Arial" w:hAnsi="Arial" w:cs="Arial"/>
          <w:sz w:val="22"/>
          <w:szCs w:val="22"/>
        </w:rPr>
        <w:tab/>
      </w:r>
      <w:r w:rsidRPr="0038078F">
        <w:rPr>
          <w:rFonts w:ascii="Arial" w:hAnsi="Arial" w:cs="Arial"/>
          <w:sz w:val="22"/>
          <w:szCs w:val="22"/>
        </w:rPr>
        <w:tab/>
      </w:r>
      <w:r w:rsidRPr="0038078F">
        <w:rPr>
          <w:rFonts w:ascii="Arial" w:hAnsi="Arial" w:cs="Arial"/>
          <w:sz w:val="22"/>
          <w:szCs w:val="22"/>
        </w:rPr>
        <w:tab/>
      </w:r>
      <w:r w:rsidRPr="0038078F">
        <w:rPr>
          <w:rFonts w:ascii="Arial" w:hAnsi="Arial" w:cs="Arial"/>
          <w:sz w:val="22"/>
          <w:szCs w:val="22"/>
        </w:rPr>
        <w:tab/>
      </w:r>
      <w:r w:rsidRPr="0038078F">
        <w:rPr>
          <w:rFonts w:ascii="Arial" w:hAnsi="Arial" w:cs="Arial"/>
          <w:sz w:val="22"/>
          <w:szCs w:val="22"/>
        </w:rPr>
        <w:tab/>
      </w:r>
      <w:r w:rsidRPr="0038078F">
        <w:rPr>
          <w:rFonts w:ascii="Arial" w:hAnsi="Arial" w:cs="Arial"/>
          <w:sz w:val="22"/>
          <w:szCs w:val="22"/>
        </w:rPr>
        <w:tab/>
      </w:r>
      <w:r w:rsidRPr="0038078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C3526E">
        <w:rPr>
          <w:rFonts w:ascii="Arial" w:hAnsi="Arial" w:cs="Arial"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486D7CA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3C178C3A" w14:textId="77777777" w:rsidR="005C1C27" w:rsidRDefault="005C1C27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002B140" w14:textId="48FCCD66" w:rsidR="000963D2" w:rsidRPr="0088064F" w:rsidRDefault="000963D2" w:rsidP="000963D2">
      <w:pPr>
        <w:pStyle w:val="Odstavecseseznamem"/>
        <w:numPr>
          <w:ilvl w:val="0"/>
          <w:numId w:val="2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88064F">
        <w:rPr>
          <w:rFonts w:ascii="Arial" w:hAnsi="Arial" w:cs="Arial"/>
          <w:b/>
          <w:spacing w:val="2"/>
          <w:sz w:val="22"/>
          <w:szCs w:val="22"/>
        </w:rPr>
        <w:t xml:space="preserve">2 projektované stavby (rekonstrukce nebo </w:t>
      </w:r>
      <w:r w:rsidR="000D3EE2" w:rsidRPr="0088064F">
        <w:rPr>
          <w:rFonts w:ascii="Arial" w:hAnsi="Arial" w:cs="Arial"/>
          <w:b/>
          <w:spacing w:val="2"/>
          <w:sz w:val="22"/>
          <w:szCs w:val="22"/>
        </w:rPr>
        <w:t>novo</w:t>
      </w:r>
      <w:r w:rsidRPr="0088064F">
        <w:rPr>
          <w:rFonts w:ascii="Arial" w:hAnsi="Arial" w:cs="Arial"/>
          <w:b/>
          <w:spacing w:val="2"/>
          <w:sz w:val="22"/>
          <w:szCs w:val="22"/>
        </w:rPr>
        <w:t xml:space="preserve">stavba) </w:t>
      </w:r>
      <w:r w:rsidR="000D3EE2" w:rsidRPr="0088064F">
        <w:rPr>
          <w:rFonts w:ascii="Arial" w:hAnsi="Arial" w:cs="Arial"/>
          <w:b/>
          <w:spacing w:val="2"/>
          <w:sz w:val="22"/>
          <w:szCs w:val="22"/>
        </w:rPr>
        <w:t>silnic v minimální délce   800</w:t>
      </w:r>
      <w:r w:rsidRPr="0088064F">
        <w:rPr>
          <w:rFonts w:ascii="Arial" w:hAnsi="Arial" w:cs="Arial"/>
          <w:b/>
          <w:spacing w:val="2"/>
          <w:sz w:val="22"/>
          <w:szCs w:val="22"/>
        </w:rPr>
        <w:t xml:space="preserve"> m ve stupni DÚR a </w:t>
      </w:r>
      <w:proofErr w:type="gramStart"/>
      <w:r w:rsidRPr="0088064F">
        <w:rPr>
          <w:rFonts w:ascii="Arial" w:hAnsi="Arial" w:cs="Arial"/>
          <w:b/>
          <w:spacing w:val="2"/>
          <w:sz w:val="22"/>
          <w:szCs w:val="22"/>
        </w:rPr>
        <w:t>DSP</w:t>
      </w:r>
      <w:proofErr w:type="gramEnd"/>
      <w:r w:rsidRPr="0088064F">
        <w:rPr>
          <w:rFonts w:ascii="Arial" w:hAnsi="Arial" w:cs="Arial"/>
          <w:b/>
          <w:spacing w:val="2"/>
          <w:sz w:val="22"/>
          <w:szCs w:val="22"/>
        </w:rPr>
        <w:t xml:space="preserve"> popř. ve stupni DUSP. </w:t>
      </w:r>
    </w:p>
    <w:p w14:paraId="7256B159" w14:textId="6C3049BB" w:rsidR="000963D2" w:rsidRPr="0088064F" w:rsidRDefault="000963D2" w:rsidP="000963D2">
      <w:pPr>
        <w:pStyle w:val="Odstavecseseznamem"/>
        <w:numPr>
          <w:ilvl w:val="0"/>
          <w:numId w:val="2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88064F">
        <w:rPr>
          <w:rFonts w:ascii="Arial" w:hAnsi="Arial" w:cs="Arial"/>
          <w:b/>
          <w:spacing w:val="2"/>
          <w:sz w:val="22"/>
          <w:szCs w:val="22"/>
        </w:rPr>
        <w:t>1 projektov</w:t>
      </w:r>
      <w:r w:rsidR="000D3EE2" w:rsidRPr="0088064F">
        <w:rPr>
          <w:rFonts w:ascii="Arial" w:hAnsi="Arial" w:cs="Arial"/>
          <w:b/>
          <w:spacing w:val="2"/>
          <w:sz w:val="22"/>
          <w:szCs w:val="22"/>
        </w:rPr>
        <w:t>aná stavba (rekonstrukce nebo novo</w:t>
      </w:r>
      <w:r w:rsidRPr="0088064F">
        <w:rPr>
          <w:rFonts w:ascii="Arial" w:hAnsi="Arial" w:cs="Arial"/>
          <w:b/>
          <w:spacing w:val="2"/>
          <w:sz w:val="22"/>
          <w:szCs w:val="22"/>
        </w:rPr>
        <w:t>stavba</w:t>
      </w:r>
      <w:r w:rsidR="00A13442" w:rsidRPr="0088064F">
        <w:rPr>
          <w:rFonts w:ascii="Arial" w:hAnsi="Arial" w:cs="Arial"/>
          <w:b/>
          <w:spacing w:val="2"/>
          <w:sz w:val="22"/>
          <w:szCs w:val="22"/>
        </w:rPr>
        <w:t>) silnic v minimální délce   8</w:t>
      </w:r>
      <w:r w:rsidRPr="0088064F">
        <w:rPr>
          <w:rFonts w:ascii="Arial" w:hAnsi="Arial" w:cs="Arial"/>
          <w:b/>
          <w:spacing w:val="2"/>
          <w:sz w:val="22"/>
          <w:szCs w:val="22"/>
        </w:rPr>
        <w:t xml:space="preserve">00 m ve stupni PDPS. Tato referenční projektovaná stavba může být součástí prokazovaných referenčních projektovaných staveb silnice dle bodu a). 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4A10C7" w:rsidRDefault="00D855F7" w:rsidP="00D855F7">
      <w:pPr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4A10C7">
        <w:rPr>
          <w:rFonts w:ascii="Arial" w:hAnsi="Arial" w:cs="Arial"/>
          <w:b/>
          <w:spacing w:val="2"/>
          <w:sz w:val="22"/>
          <w:szCs w:val="22"/>
        </w:rPr>
        <w:t>Zadavatel uzná pro splnění požadavku i dálnice, naopak neuzná místní a účelové komunikace.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49D59B2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C4C6D">
        <w:rPr>
          <w:rFonts w:cs="Arial"/>
          <w:spacing w:val="-2"/>
          <w:szCs w:val="22"/>
        </w:rPr>
        <w:t xml:space="preserve"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</w:t>
      </w:r>
      <w:proofErr w:type="gramStart"/>
      <w:r w:rsidRPr="001C4C6D">
        <w:rPr>
          <w:rFonts w:cs="Arial"/>
          <w:spacing w:val="-2"/>
          <w:szCs w:val="22"/>
        </w:rPr>
        <w:t>splnit</w:t>
      </w:r>
      <w:proofErr w:type="gramEnd"/>
      <w:r w:rsidRPr="001C4C6D">
        <w:rPr>
          <w:rFonts w:cs="Arial"/>
          <w:spacing w:val="-2"/>
          <w:szCs w:val="22"/>
        </w:rPr>
        <w:t xml:space="preserve">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lastRenderedPageBreak/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79F765D3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="000D796E">
        <w:rPr>
          <w:rFonts w:cs="Arial"/>
          <w:szCs w:val="22"/>
        </w:rPr>
        <w:t xml:space="preserve"> (</w:t>
      </w:r>
      <w:r w:rsidR="000D796E" w:rsidRPr="00FA7D4E">
        <w:rPr>
          <w:rFonts w:cs="Arial"/>
          <w:spacing w:val="-2"/>
          <w:szCs w:val="22"/>
        </w:rPr>
        <w:t>viz zadávací dokumentace</w:t>
      </w:r>
      <w:r w:rsidR="000D796E">
        <w:rPr>
          <w:rFonts w:cs="Arial"/>
          <w:spacing w:val="-2"/>
          <w:szCs w:val="22"/>
        </w:rPr>
        <w:t>)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12F1B0A8" w:rsidR="00926A34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5D12C8F0" w14:textId="6A551699" w:rsidR="000736CF" w:rsidRPr="00A253F7" w:rsidRDefault="000736CF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 (s uvedením hodinových sazeb)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BE3414E" w14:textId="189392DD" w:rsidR="005D3EB5" w:rsidRPr="004B1560" w:rsidRDefault="00926A34" w:rsidP="004B1560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014113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01411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k</w:t>
      </w:r>
      <w:r w:rsidR="00E107A2" w:rsidRPr="00014113">
        <w:rPr>
          <w:rFonts w:ascii="Arial" w:hAnsi="Arial" w:cs="Arial"/>
          <w:sz w:val="22"/>
          <w:szCs w:val="22"/>
        </w:rPr>
        <w:t>rycí list nabídky</w:t>
      </w:r>
    </w:p>
    <w:p w14:paraId="24A2FD1D" w14:textId="2E117A5C" w:rsidR="0052269F" w:rsidRPr="00014113" w:rsidRDefault="0052269F" w:rsidP="0052269F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vzory dokumentů k předložení</w:t>
      </w:r>
    </w:p>
    <w:p w14:paraId="4083E44B" w14:textId="1126ACFA" w:rsidR="00E107A2" w:rsidRPr="0001411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014113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014113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 w:rsidRPr="00014113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Pr="0001411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n</w:t>
      </w:r>
      <w:r w:rsidR="00E107A2" w:rsidRPr="00014113">
        <w:rPr>
          <w:rFonts w:ascii="Arial" w:hAnsi="Arial" w:cs="Arial"/>
          <w:sz w:val="22"/>
          <w:szCs w:val="22"/>
        </w:rPr>
        <w:t>ávrh sml</w:t>
      </w:r>
      <w:r w:rsidR="00114ACF" w:rsidRPr="00014113">
        <w:rPr>
          <w:rFonts w:ascii="Arial" w:hAnsi="Arial" w:cs="Arial"/>
          <w:sz w:val="22"/>
          <w:szCs w:val="22"/>
        </w:rPr>
        <w:t>o</w:t>
      </w:r>
      <w:r w:rsidR="00E107A2" w:rsidRPr="00014113">
        <w:rPr>
          <w:rFonts w:ascii="Arial" w:hAnsi="Arial" w:cs="Arial"/>
          <w:sz w:val="22"/>
          <w:szCs w:val="22"/>
        </w:rPr>
        <w:t>uv</w:t>
      </w:r>
      <w:r w:rsidR="00114ACF" w:rsidRPr="00014113">
        <w:rPr>
          <w:rFonts w:ascii="Arial" w:hAnsi="Arial" w:cs="Arial"/>
          <w:sz w:val="22"/>
          <w:szCs w:val="22"/>
        </w:rPr>
        <w:t>y</w:t>
      </w:r>
      <w:r w:rsidR="00E107A2" w:rsidRPr="00014113">
        <w:rPr>
          <w:rFonts w:ascii="Arial" w:hAnsi="Arial" w:cs="Arial"/>
          <w:sz w:val="22"/>
          <w:szCs w:val="22"/>
        </w:rPr>
        <w:t xml:space="preserve"> o provedení veřejné zakázky</w:t>
      </w:r>
    </w:p>
    <w:p w14:paraId="2AEEDBA4" w14:textId="43B29151" w:rsidR="00B54B2C" w:rsidRDefault="001C32A2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14113">
        <w:rPr>
          <w:rFonts w:ascii="Arial" w:hAnsi="Arial" w:cs="Arial"/>
          <w:sz w:val="22"/>
          <w:szCs w:val="22"/>
        </w:rPr>
        <w:t>plánek, rozsah PD</w:t>
      </w:r>
    </w:p>
    <w:p w14:paraId="5FC24A41" w14:textId="27CE929C" w:rsidR="001941F8" w:rsidRPr="002B040C" w:rsidRDefault="00514D20" w:rsidP="002B040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51D00">
        <w:rPr>
          <w:rFonts w:ascii="Arial" w:hAnsi="Arial" w:cs="Arial"/>
          <w:sz w:val="22"/>
          <w:szCs w:val="22"/>
        </w:rPr>
        <w:t>studie: II/128 Pacov – Lukavec, 3. stavba, vyhledávací studie, listopad 2021, zpracovatel HBH Projekt spol. s r.o., Kabátníkova 5, 602 00 Brno, IČO: 44961944.</w:t>
      </w: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lastRenderedPageBreak/>
        <w:t>Vysvětlení zadávací dokumentace</w:t>
      </w:r>
    </w:p>
    <w:p w14:paraId="3BA78657" w14:textId="606953CF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0"/>
      <w:r w:rsidR="00347DCC">
        <w:t>y</w:t>
      </w:r>
      <w:r w:rsidR="00F63462" w:rsidRPr="00F37AAE">
        <w:t xml:space="preserve"> </w:t>
      </w:r>
      <w:bookmarkEnd w:id="11"/>
    </w:p>
    <w:p w14:paraId="51FBCD26" w14:textId="4A75AE3C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D25507">
        <w:rPr>
          <w:rFonts w:ascii="Arial" w:hAnsi="Arial" w:cs="Arial"/>
          <w:b/>
          <w:sz w:val="22"/>
          <w:szCs w:val="22"/>
        </w:rPr>
        <w:t>02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. </w:t>
      </w:r>
      <w:r w:rsidR="00D25507">
        <w:rPr>
          <w:rFonts w:ascii="Arial" w:hAnsi="Arial" w:cs="Arial"/>
          <w:b/>
          <w:sz w:val="22"/>
          <w:szCs w:val="22"/>
        </w:rPr>
        <w:t>03</w:t>
      </w:r>
      <w:r w:rsidR="00BE5928">
        <w:rPr>
          <w:rFonts w:ascii="Arial" w:hAnsi="Arial" w:cs="Arial"/>
          <w:b/>
          <w:sz w:val="22"/>
          <w:szCs w:val="22"/>
        </w:rPr>
        <w:t>. 2026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do 1</w:t>
      </w:r>
      <w:r w:rsidR="0063715E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490D517B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95"/>
      <w:bookmarkStart w:id="13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2"/>
      <w:bookmarkEnd w:id="13"/>
    </w:p>
    <w:p w14:paraId="40A0E9A3" w14:textId="3F8CCA1A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2E2900">
        <w:rPr>
          <w:rFonts w:ascii="Arial" w:hAnsi="Arial" w:cs="Arial"/>
          <w:sz w:val="22"/>
          <w:szCs w:val="22"/>
        </w:rPr>
        <w:t>Pelhřimov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2E2900">
        <w:rPr>
          <w:rFonts w:ascii="Arial" w:hAnsi="Arial" w:cs="Arial"/>
          <w:sz w:val="22"/>
          <w:szCs w:val="22"/>
        </w:rPr>
        <w:t>silnice II/128</w:t>
      </w:r>
      <w:r w:rsidR="0031630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31630B">
        <w:rPr>
          <w:rFonts w:ascii="Arial" w:hAnsi="Arial" w:cs="Arial"/>
          <w:sz w:val="22"/>
          <w:szCs w:val="22"/>
        </w:rPr>
        <w:t>ú.</w:t>
      </w:r>
      <w:proofErr w:type="spellEnd"/>
      <w:r w:rsidR="0031630B">
        <w:rPr>
          <w:rFonts w:ascii="Arial" w:hAnsi="Arial" w:cs="Arial"/>
          <w:sz w:val="22"/>
          <w:szCs w:val="22"/>
        </w:rPr>
        <w:t xml:space="preserve"> Pacov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</w:t>
      </w:r>
      <w:r w:rsidRPr="00EE46E5">
        <w:rPr>
          <w:szCs w:val="22"/>
        </w:rPr>
        <w:lastRenderedPageBreak/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53C1E672" w:rsidR="00F63462" w:rsidRPr="008A4F6F" w:rsidRDefault="004C0FF5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Jihlavě</w:t>
      </w:r>
      <w:r w:rsidR="00F63462" w:rsidRPr="008A4F6F">
        <w:rPr>
          <w:rFonts w:ascii="Arial" w:hAnsi="Arial" w:cs="Arial"/>
          <w:sz w:val="22"/>
          <w:szCs w:val="22"/>
        </w:rPr>
        <w:t xml:space="preserve">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5C6C931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56211898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p w14:paraId="31040970" w14:textId="37D5F28C" w:rsidR="00096FC7" w:rsidRDefault="00096FC7" w:rsidP="00E613F9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6E78F" w14:textId="77777777" w:rsidR="005B1083" w:rsidRDefault="005B1083">
      <w:r>
        <w:separator/>
      </w:r>
    </w:p>
  </w:endnote>
  <w:endnote w:type="continuationSeparator" w:id="0">
    <w:p w14:paraId="6704F664" w14:textId="77777777" w:rsidR="005B1083" w:rsidRDefault="005B1083">
      <w:r>
        <w:continuationSeparator/>
      </w:r>
    </w:p>
  </w:endnote>
  <w:endnote w:type="continuationNotice" w:id="1">
    <w:p w14:paraId="30905817" w14:textId="77777777" w:rsidR="005B1083" w:rsidRDefault="005B1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89BE" w14:textId="4DEF0C54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8064F">
      <w:rPr>
        <w:rFonts w:ascii="Arial" w:hAnsi="Arial" w:cs="Arial"/>
        <w:noProof/>
        <w:sz w:val="20"/>
        <w:szCs w:val="20"/>
      </w:rPr>
      <w:t>5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8064F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B0E15" w14:textId="77777777" w:rsidR="005B1083" w:rsidRDefault="005B1083">
      <w:r>
        <w:separator/>
      </w:r>
    </w:p>
  </w:footnote>
  <w:footnote w:type="continuationSeparator" w:id="0">
    <w:p w14:paraId="16EAFF48" w14:textId="77777777" w:rsidR="005B1083" w:rsidRDefault="005B1083">
      <w:r>
        <w:continuationSeparator/>
      </w:r>
    </w:p>
  </w:footnote>
  <w:footnote w:type="continuationNotice" w:id="1">
    <w:p w14:paraId="3108AA19" w14:textId="77777777" w:rsidR="005B1083" w:rsidRDefault="005B10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42338"/>
    <w:multiLevelType w:val="hybridMultilevel"/>
    <w:tmpl w:val="B2247F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835803569">
    <w:abstractNumId w:val="20"/>
  </w:num>
  <w:num w:numId="2" w16cid:durableId="1115834677">
    <w:abstractNumId w:val="7"/>
  </w:num>
  <w:num w:numId="3" w16cid:durableId="1374187218">
    <w:abstractNumId w:val="24"/>
  </w:num>
  <w:num w:numId="4" w16cid:durableId="2056001312">
    <w:abstractNumId w:val="19"/>
  </w:num>
  <w:num w:numId="5" w16cid:durableId="577131740">
    <w:abstractNumId w:val="3"/>
  </w:num>
  <w:num w:numId="6" w16cid:durableId="1629121926">
    <w:abstractNumId w:val="4"/>
  </w:num>
  <w:num w:numId="7" w16cid:durableId="1856262542">
    <w:abstractNumId w:val="14"/>
  </w:num>
  <w:num w:numId="8" w16cid:durableId="866871358">
    <w:abstractNumId w:val="1"/>
  </w:num>
  <w:num w:numId="9" w16cid:durableId="1377579392">
    <w:abstractNumId w:val="5"/>
  </w:num>
  <w:num w:numId="10" w16cid:durableId="1645810188">
    <w:abstractNumId w:val="22"/>
  </w:num>
  <w:num w:numId="11" w16cid:durableId="1033573823">
    <w:abstractNumId w:val="11"/>
  </w:num>
  <w:num w:numId="12" w16cid:durableId="1826779798">
    <w:abstractNumId w:val="23"/>
  </w:num>
  <w:num w:numId="13" w16cid:durableId="455368848">
    <w:abstractNumId w:val="6"/>
  </w:num>
  <w:num w:numId="14" w16cid:durableId="1263802059">
    <w:abstractNumId w:val="2"/>
  </w:num>
  <w:num w:numId="15" w16cid:durableId="1848475327">
    <w:abstractNumId w:val="12"/>
  </w:num>
  <w:num w:numId="16" w16cid:durableId="61368845">
    <w:abstractNumId w:val="21"/>
  </w:num>
  <w:num w:numId="17" w16cid:durableId="346559696">
    <w:abstractNumId w:val="22"/>
  </w:num>
  <w:num w:numId="18" w16cid:durableId="396439977">
    <w:abstractNumId w:val="0"/>
  </w:num>
  <w:num w:numId="19" w16cid:durableId="497035533">
    <w:abstractNumId w:val="17"/>
  </w:num>
  <w:num w:numId="20" w16cid:durableId="1558784743">
    <w:abstractNumId w:val="22"/>
  </w:num>
  <w:num w:numId="21" w16cid:durableId="706419104">
    <w:abstractNumId w:val="22"/>
  </w:num>
  <w:num w:numId="22" w16cid:durableId="1617444979">
    <w:abstractNumId w:val="10"/>
  </w:num>
  <w:num w:numId="23" w16cid:durableId="12782173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207766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71946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6003047">
    <w:abstractNumId w:val="18"/>
  </w:num>
  <w:num w:numId="27" w16cid:durableId="2077507006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413"/>
    <w:rsid w:val="00000608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4113"/>
    <w:rsid w:val="00015971"/>
    <w:rsid w:val="00015B21"/>
    <w:rsid w:val="0001672C"/>
    <w:rsid w:val="00021F3A"/>
    <w:rsid w:val="000221D0"/>
    <w:rsid w:val="00022788"/>
    <w:rsid w:val="00023AA9"/>
    <w:rsid w:val="00024BD9"/>
    <w:rsid w:val="00024E7F"/>
    <w:rsid w:val="00024FAC"/>
    <w:rsid w:val="00025EC5"/>
    <w:rsid w:val="000261C6"/>
    <w:rsid w:val="000271E9"/>
    <w:rsid w:val="000274E1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36CF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3D2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566"/>
    <w:rsid w:val="000D2602"/>
    <w:rsid w:val="000D26BD"/>
    <w:rsid w:val="000D3394"/>
    <w:rsid w:val="000D3953"/>
    <w:rsid w:val="000D3D8E"/>
    <w:rsid w:val="000D3EE2"/>
    <w:rsid w:val="000D796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177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3F87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6A1"/>
    <w:rsid w:val="00133EF7"/>
    <w:rsid w:val="0013645F"/>
    <w:rsid w:val="00137C61"/>
    <w:rsid w:val="001401CF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32A2"/>
    <w:rsid w:val="001C40D5"/>
    <w:rsid w:val="001C4511"/>
    <w:rsid w:val="001C4C6D"/>
    <w:rsid w:val="001C5813"/>
    <w:rsid w:val="001C71FE"/>
    <w:rsid w:val="001D0272"/>
    <w:rsid w:val="001D09D0"/>
    <w:rsid w:val="001D1E11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12D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992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E42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0C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900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30B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26A92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6E5D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78F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213"/>
    <w:rsid w:val="003B7933"/>
    <w:rsid w:val="003B7AD1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6F2"/>
    <w:rsid w:val="004259B3"/>
    <w:rsid w:val="00425CBD"/>
    <w:rsid w:val="00426A9B"/>
    <w:rsid w:val="00426B71"/>
    <w:rsid w:val="0042785F"/>
    <w:rsid w:val="00430583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5EF8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0C7"/>
    <w:rsid w:val="004A1C6E"/>
    <w:rsid w:val="004A1E63"/>
    <w:rsid w:val="004A24BB"/>
    <w:rsid w:val="004A2DE3"/>
    <w:rsid w:val="004A2FC7"/>
    <w:rsid w:val="004A6E5C"/>
    <w:rsid w:val="004B05BE"/>
    <w:rsid w:val="004B1560"/>
    <w:rsid w:val="004B1732"/>
    <w:rsid w:val="004B3C51"/>
    <w:rsid w:val="004B4E38"/>
    <w:rsid w:val="004B501E"/>
    <w:rsid w:val="004B5E12"/>
    <w:rsid w:val="004B6551"/>
    <w:rsid w:val="004B69F2"/>
    <w:rsid w:val="004B7705"/>
    <w:rsid w:val="004C0FF5"/>
    <w:rsid w:val="004C2777"/>
    <w:rsid w:val="004C2BE7"/>
    <w:rsid w:val="004C380A"/>
    <w:rsid w:val="004C539E"/>
    <w:rsid w:val="004C55C3"/>
    <w:rsid w:val="004C5F37"/>
    <w:rsid w:val="004C74E9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D20"/>
    <w:rsid w:val="00514FC6"/>
    <w:rsid w:val="005150E9"/>
    <w:rsid w:val="005164A8"/>
    <w:rsid w:val="005176A3"/>
    <w:rsid w:val="005178FB"/>
    <w:rsid w:val="00520769"/>
    <w:rsid w:val="0052127B"/>
    <w:rsid w:val="00522117"/>
    <w:rsid w:val="0052269F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569"/>
    <w:rsid w:val="00550767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083"/>
    <w:rsid w:val="005B177D"/>
    <w:rsid w:val="005B201B"/>
    <w:rsid w:val="005B3335"/>
    <w:rsid w:val="005B37BE"/>
    <w:rsid w:val="005B4075"/>
    <w:rsid w:val="005B4593"/>
    <w:rsid w:val="005B5A51"/>
    <w:rsid w:val="005C1C27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1D73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2BBB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4816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5ED"/>
    <w:rsid w:val="00643E89"/>
    <w:rsid w:val="00644D20"/>
    <w:rsid w:val="00646463"/>
    <w:rsid w:val="0064664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0FA1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86F8E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B8B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084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3D01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220C"/>
    <w:rsid w:val="008333C0"/>
    <w:rsid w:val="008344B4"/>
    <w:rsid w:val="008348D6"/>
    <w:rsid w:val="00834A0D"/>
    <w:rsid w:val="0083670A"/>
    <w:rsid w:val="00836BF0"/>
    <w:rsid w:val="00836D37"/>
    <w:rsid w:val="00837836"/>
    <w:rsid w:val="00837E8A"/>
    <w:rsid w:val="0084035D"/>
    <w:rsid w:val="008411E5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1D00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064F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1C2"/>
    <w:rsid w:val="00894669"/>
    <w:rsid w:val="00894994"/>
    <w:rsid w:val="008949FC"/>
    <w:rsid w:val="008950B1"/>
    <w:rsid w:val="00895A49"/>
    <w:rsid w:val="0089603F"/>
    <w:rsid w:val="008961F7"/>
    <w:rsid w:val="0089668F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3F97"/>
    <w:rsid w:val="008B4AFD"/>
    <w:rsid w:val="008B5842"/>
    <w:rsid w:val="008B6691"/>
    <w:rsid w:val="008B772C"/>
    <w:rsid w:val="008C0A44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178"/>
    <w:rsid w:val="009145DD"/>
    <w:rsid w:val="00914677"/>
    <w:rsid w:val="00915255"/>
    <w:rsid w:val="00916E01"/>
    <w:rsid w:val="00917EAE"/>
    <w:rsid w:val="00921631"/>
    <w:rsid w:val="00921A11"/>
    <w:rsid w:val="00921E5A"/>
    <w:rsid w:val="00921F80"/>
    <w:rsid w:val="0092227D"/>
    <w:rsid w:val="00922B87"/>
    <w:rsid w:val="00924347"/>
    <w:rsid w:val="009255C0"/>
    <w:rsid w:val="00925AA1"/>
    <w:rsid w:val="0092694A"/>
    <w:rsid w:val="00926A34"/>
    <w:rsid w:val="009279E4"/>
    <w:rsid w:val="00927BBE"/>
    <w:rsid w:val="00931192"/>
    <w:rsid w:val="00931975"/>
    <w:rsid w:val="00932E45"/>
    <w:rsid w:val="0093449B"/>
    <w:rsid w:val="00936760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2F38"/>
    <w:rsid w:val="0097344D"/>
    <w:rsid w:val="00973686"/>
    <w:rsid w:val="00974126"/>
    <w:rsid w:val="009745B1"/>
    <w:rsid w:val="00975212"/>
    <w:rsid w:val="00975E4F"/>
    <w:rsid w:val="009769D1"/>
    <w:rsid w:val="00977531"/>
    <w:rsid w:val="00981B45"/>
    <w:rsid w:val="0098240C"/>
    <w:rsid w:val="00987209"/>
    <w:rsid w:val="00987841"/>
    <w:rsid w:val="00991C1B"/>
    <w:rsid w:val="00992089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687B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172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2A35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442"/>
    <w:rsid w:val="00A13A88"/>
    <w:rsid w:val="00A13EA9"/>
    <w:rsid w:val="00A1623C"/>
    <w:rsid w:val="00A1638B"/>
    <w:rsid w:val="00A169E3"/>
    <w:rsid w:val="00A20D8B"/>
    <w:rsid w:val="00A222AF"/>
    <w:rsid w:val="00A227AD"/>
    <w:rsid w:val="00A233B4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75D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3EA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5244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A85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0C2"/>
    <w:rsid w:val="00BD7564"/>
    <w:rsid w:val="00BD7F96"/>
    <w:rsid w:val="00BE1B7F"/>
    <w:rsid w:val="00BE2D5B"/>
    <w:rsid w:val="00BE42AC"/>
    <w:rsid w:val="00BE4E40"/>
    <w:rsid w:val="00BE5928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526E"/>
    <w:rsid w:val="00C3752A"/>
    <w:rsid w:val="00C407E2"/>
    <w:rsid w:val="00C40A17"/>
    <w:rsid w:val="00C4196C"/>
    <w:rsid w:val="00C4338E"/>
    <w:rsid w:val="00C44421"/>
    <w:rsid w:val="00C444DB"/>
    <w:rsid w:val="00C4498D"/>
    <w:rsid w:val="00C45D1B"/>
    <w:rsid w:val="00C46641"/>
    <w:rsid w:val="00C47A1E"/>
    <w:rsid w:val="00C51570"/>
    <w:rsid w:val="00C52B23"/>
    <w:rsid w:val="00C55004"/>
    <w:rsid w:val="00C55599"/>
    <w:rsid w:val="00C56CFB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3B68"/>
    <w:rsid w:val="00C74CCF"/>
    <w:rsid w:val="00C753D3"/>
    <w:rsid w:val="00C75FB7"/>
    <w:rsid w:val="00C80221"/>
    <w:rsid w:val="00C80918"/>
    <w:rsid w:val="00C80E0A"/>
    <w:rsid w:val="00C81695"/>
    <w:rsid w:val="00C81E09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87483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1FCA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442F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5507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0CD6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507"/>
    <w:rsid w:val="00DB5C61"/>
    <w:rsid w:val="00DB64DE"/>
    <w:rsid w:val="00DB6F48"/>
    <w:rsid w:val="00DB7364"/>
    <w:rsid w:val="00DB7391"/>
    <w:rsid w:val="00DB789C"/>
    <w:rsid w:val="00DC01A6"/>
    <w:rsid w:val="00DC09E4"/>
    <w:rsid w:val="00DC1B9E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64E6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4B8A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60C3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13F9"/>
    <w:rsid w:val="00E62708"/>
    <w:rsid w:val="00E648E8"/>
    <w:rsid w:val="00E650AF"/>
    <w:rsid w:val="00E65310"/>
    <w:rsid w:val="00E666BE"/>
    <w:rsid w:val="00E66CB5"/>
    <w:rsid w:val="00E67CBF"/>
    <w:rsid w:val="00E702E2"/>
    <w:rsid w:val="00E71050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8C0"/>
    <w:rsid w:val="00ED1D41"/>
    <w:rsid w:val="00ED2834"/>
    <w:rsid w:val="00ED33E5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0F2C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5F06"/>
    <w:rsid w:val="00F4747F"/>
    <w:rsid w:val="00F47681"/>
    <w:rsid w:val="00F47720"/>
    <w:rsid w:val="00F47749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7D4E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908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8B3FE-B0DD-4881-ABD8-E69D08DD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8</Pages>
  <Words>2762</Words>
  <Characters>17672</Characters>
  <Application>Microsoft Office Word</Application>
  <DocSecurity>0</DocSecurity>
  <Lines>147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20394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128</cp:revision>
  <cp:lastPrinted>2019-05-17T11:25:00Z</cp:lastPrinted>
  <dcterms:created xsi:type="dcterms:W3CDTF">2021-05-03T12:30:00Z</dcterms:created>
  <dcterms:modified xsi:type="dcterms:W3CDTF">2026-02-09T07:44:00Z</dcterms:modified>
</cp:coreProperties>
</file>